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04" w:rsidRPr="007413F7" w:rsidRDefault="00FF6804" w:rsidP="00FF6804">
      <w:pPr>
        <w:ind w:firstLine="0"/>
        <w:jc w:val="left"/>
        <w:rPr>
          <w:b/>
          <w:sz w:val="24"/>
          <w:szCs w:val="24"/>
        </w:rPr>
      </w:pPr>
      <w:r w:rsidRPr="007413F7">
        <w:rPr>
          <w:b/>
          <w:sz w:val="24"/>
          <w:szCs w:val="24"/>
        </w:rPr>
        <w:t>STRESZCZENIE</w:t>
      </w:r>
    </w:p>
    <w:p w:rsidR="00FF6804" w:rsidRPr="007413F7" w:rsidRDefault="00FF6804" w:rsidP="00FF6804">
      <w:pPr>
        <w:ind w:firstLine="0"/>
        <w:jc w:val="left"/>
        <w:rPr>
          <w:b/>
          <w:sz w:val="24"/>
          <w:szCs w:val="24"/>
        </w:rPr>
      </w:pPr>
    </w:p>
    <w:p w:rsidR="00FF6804" w:rsidRPr="002F5B15" w:rsidRDefault="00FF6804" w:rsidP="00FF6804">
      <w:pPr>
        <w:ind w:firstLine="0"/>
        <w:jc w:val="center"/>
        <w:rPr>
          <w:b/>
          <w:sz w:val="26"/>
          <w:szCs w:val="26"/>
        </w:rPr>
      </w:pPr>
      <w:r w:rsidRPr="002F5B15">
        <w:rPr>
          <w:b/>
          <w:sz w:val="26"/>
          <w:szCs w:val="26"/>
        </w:rPr>
        <w:t>Ocena wybranych gatunków roślin motylkowat</w:t>
      </w:r>
      <w:r>
        <w:rPr>
          <w:b/>
          <w:sz w:val="26"/>
          <w:szCs w:val="26"/>
        </w:rPr>
        <w:t xml:space="preserve">ych jako komponentów mieszanek </w:t>
      </w:r>
      <w:r w:rsidRPr="002F5B15">
        <w:rPr>
          <w:b/>
          <w:sz w:val="26"/>
          <w:szCs w:val="26"/>
        </w:rPr>
        <w:t xml:space="preserve">ze stokłosą </w:t>
      </w:r>
      <w:proofErr w:type="spellStart"/>
      <w:r w:rsidRPr="002F5B15">
        <w:rPr>
          <w:b/>
          <w:sz w:val="26"/>
          <w:szCs w:val="26"/>
        </w:rPr>
        <w:t>obiedkowatą</w:t>
      </w:r>
      <w:proofErr w:type="spellEnd"/>
    </w:p>
    <w:p w:rsidR="00FF6804" w:rsidRDefault="00FF6804" w:rsidP="00FF6804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Słowa kluczowe: rośliny </w:t>
      </w:r>
      <w:r w:rsidRPr="007413F7">
        <w:rPr>
          <w:sz w:val="24"/>
          <w:szCs w:val="24"/>
        </w:rPr>
        <w:t xml:space="preserve">motylkowate, stokłosa </w:t>
      </w:r>
      <w:proofErr w:type="spellStart"/>
      <w:r w:rsidRPr="007413F7">
        <w:rPr>
          <w:sz w:val="24"/>
          <w:szCs w:val="24"/>
        </w:rPr>
        <w:t>obiedkowata</w:t>
      </w:r>
      <w:proofErr w:type="spellEnd"/>
      <w:r w:rsidRPr="007413F7">
        <w:rPr>
          <w:sz w:val="24"/>
          <w:szCs w:val="24"/>
        </w:rPr>
        <w:t>, mieszanki, ocena</w:t>
      </w:r>
    </w:p>
    <w:p w:rsidR="00FF6804" w:rsidRDefault="00FF6804" w:rsidP="00FF6804">
      <w:pPr>
        <w:ind w:firstLine="0"/>
        <w:jc w:val="left"/>
        <w:rPr>
          <w:sz w:val="24"/>
          <w:szCs w:val="24"/>
        </w:rPr>
      </w:pPr>
    </w:p>
    <w:p w:rsidR="00FF6804" w:rsidRDefault="00FF6804" w:rsidP="00FF680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W latach 1994-1997 badano, w ramach doświadczenia polowego, sześć mieszanek roślin motylkowatych ze stokłosą </w:t>
      </w:r>
      <w:proofErr w:type="spellStart"/>
      <w:r>
        <w:rPr>
          <w:sz w:val="24"/>
          <w:szCs w:val="24"/>
        </w:rPr>
        <w:t>obiedkowatą</w:t>
      </w:r>
      <w:proofErr w:type="spellEnd"/>
      <w:r>
        <w:rPr>
          <w:sz w:val="24"/>
          <w:szCs w:val="24"/>
        </w:rPr>
        <w:t xml:space="preserve"> oraz stokłosę w monokulturze. Mieszanki </w:t>
      </w:r>
      <w:r>
        <w:rPr>
          <w:sz w:val="24"/>
          <w:szCs w:val="24"/>
        </w:rPr>
        <w:br/>
        <w:t xml:space="preserve">i stokłosę wysiano dwoma sposobami: jako wsiewkę w jęczmień jary oraz w „czystym siewie”. Wykazano wysoką przydatność lucerny mieszańcowej jako komponenta mieszanek ze stokłosą </w:t>
      </w:r>
      <w:proofErr w:type="spellStart"/>
      <w:r>
        <w:rPr>
          <w:sz w:val="24"/>
          <w:szCs w:val="24"/>
        </w:rPr>
        <w:t>obiedkowatą</w:t>
      </w:r>
      <w:proofErr w:type="spellEnd"/>
      <w:r>
        <w:rPr>
          <w:sz w:val="24"/>
          <w:szCs w:val="24"/>
        </w:rPr>
        <w:t xml:space="preserve">. Obok lucerny koniczyna łąkowa i koniczyna białoróżowa okazały się również niezłymi komponentami mieszanek. Wykazano, </w:t>
      </w:r>
      <w:bookmarkStart w:id="0" w:name="_GoBack"/>
      <w:bookmarkEnd w:id="0"/>
      <w:r>
        <w:rPr>
          <w:sz w:val="24"/>
          <w:szCs w:val="24"/>
        </w:rPr>
        <w:t xml:space="preserve">iż stosowanie wsiewek mieszanek roślin motylkowatych i stokłosy </w:t>
      </w:r>
      <w:proofErr w:type="spellStart"/>
      <w:r>
        <w:rPr>
          <w:sz w:val="24"/>
          <w:szCs w:val="24"/>
        </w:rPr>
        <w:t>obiedkowatej</w:t>
      </w:r>
      <w:proofErr w:type="spellEnd"/>
      <w:r>
        <w:rPr>
          <w:sz w:val="24"/>
          <w:szCs w:val="24"/>
        </w:rPr>
        <w:t xml:space="preserve"> w jęczmień umożliwia uzyskanie znaczących plonów ziarna w roku siewu i nie wpływa na plonowanie roślin w latach pełnego użytkowania. Znalazło to również uzasadnienie pod względem opłacalności takiej </w:t>
      </w:r>
      <w:proofErr w:type="spellStart"/>
      <w:r>
        <w:rPr>
          <w:sz w:val="24"/>
          <w:szCs w:val="24"/>
        </w:rPr>
        <w:t>agrotechnologii</w:t>
      </w:r>
      <w:proofErr w:type="spellEnd"/>
      <w:r>
        <w:rPr>
          <w:sz w:val="24"/>
          <w:szCs w:val="24"/>
        </w:rPr>
        <w:t>.</w:t>
      </w:r>
    </w:p>
    <w:p w:rsidR="001B3F46" w:rsidRDefault="001B3F46"/>
    <w:sectPr w:rsidR="001B3F46" w:rsidSect="00BF7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1AB5"/>
    <w:rsid w:val="001B3F46"/>
    <w:rsid w:val="004922B7"/>
    <w:rsid w:val="0064139E"/>
    <w:rsid w:val="007C1AB5"/>
    <w:rsid w:val="00BF74F0"/>
    <w:rsid w:val="00FF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80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Company>Uniwersytet Warmińsko-Mazurski w Olsztynie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Młynarczyk</dc:creator>
  <cp:lastModifiedBy>UWM</cp:lastModifiedBy>
  <cp:revision>2</cp:revision>
  <dcterms:created xsi:type="dcterms:W3CDTF">2024-03-14T12:50:00Z</dcterms:created>
  <dcterms:modified xsi:type="dcterms:W3CDTF">2024-03-14T12:50:00Z</dcterms:modified>
</cp:coreProperties>
</file>